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BD5" w:rsidRDefault="00574627">
      <w:r>
        <w:t>LE MELEZIN</w:t>
      </w:r>
    </w:p>
    <w:p w:rsidR="00846AFC" w:rsidRDefault="00574627">
      <w:r>
        <w:t>Place de la liberté</w:t>
      </w:r>
    </w:p>
    <w:p w:rsidR="00846AFC" w:rsidRDefault="00574627">
      <w:r>
        <w:t>57000 METZ</w:t>
      </w:r>
    </w:p>
    <w:p w:rsidR="00846AFC" w:rsidRDefault="00846AFC"/>
    <w:p w:rsidR="00846AFC" w:rsidRDefault="00846AFC">
      <w:r>
        <w:t>N° client :</w:t>
      </w:r>
      <w:r w:rsidR="00574627">
        <w:t xml:space="preserve"> 411MEL</w:t>
      </w:r>
    </w:p>
    <w:p w:rsidR="00102BD5" w:rsidRDefault="00102BD5"/>
    <w:p w:rsidR="00102BD5" w:rsidRDefault="00102BD5"/>
    <w:p w:rsidR="00102BD5" w:rsidRDefault="00102BD5"/>
    <w:p w:rsidR="00102BD5" w:rsidRDefault="00102BD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CB2C</w:t>
      </w:r>
    </w:p>
    <w:p w:rsidR="00846AFC" w:rsidRDefault="00846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235, rue Sadi Carnot</w:t>
      </w:r>
    </w:p>
    <w:p w:rsidR="00846AFC" w:rsidRDefault="00846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02120 GUISE</w:t>
      </w:r>
    </w:p>
    <w:p w:rsidR="00846AFC" w:rsidRDefault="00846AFC"/>
    <w:p w:rsidR="00102BD5" w:rsidRDefault="00846AF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74627">
        <w:t>Mets</w:t>
      </w:r>
      <w:r>
        <w:t>, le 20 mars 2013</w:t>
      </w:r>
    </w:p>
    <w:p w:rsidR="00102BD5" w:rsidRDefault="00102BD5"/>
    <w:p w:rsidR="00102BD5" w:rsidRDefault="00102BD5">
      <w:r>
        <w:rPr>
          <w:b/>
          <w:bCs/>
        </w:rPr>
        <w:t>Objet :</w:t>
      </w:r>
      <w:r>
        <w:t xml:space="preserve"> Produit livré non conforme</w:t>
      </w:r>
    </w:p>
    <w:p w:rsidR="00102BD5" w:rsidRDefault="00102BD5">
      <w:pPr>
        <w:pStyle w:val="Titre1"/>
      </w:pPr>
      <w:r>
        <w:t>Lettre Recommandée avec AR</w:t>
      </w:r>
    </w:p>
    <w:p w:rsidR="00102BD5" w:rsidRDefault="00102BD5"/>
    <w:p w:rsidR="00102BD5" w:rsidRDefault="00102BD5"/>
    <w:p w:rsidR="00102BD5" w:rsidRDefault="00102BD5">
      <w:pPr>
        <w:ind w:left="1134"/>
      </w:pPr>
      <w:r>
        <w:t>Madame, Monsieur,</w:t>
      </w:r>
    </w:p>
    <w:p w:rsidR="00846AFC" w:rsidRDefault="00846AFC">
      <w:pPr>
        <w:ind w:left="1134"/>
      </w:pPr>
    </w:p>
    <w:p w:rsidR="00102BD5" w:rsidRDefault="00102BD5">
      <w:pPr>
        <w:ind w:left="1134"/>
      </w:pPr>
      <w:r>
        <w:t xml:space="preserve">A réception de votre livraison </w:t>
      </w:r>
      <w:r w:rsidR="000376CD">
        <w:t xml:space="preserve">du </w:t>
      </w:r>
      <w:r w:rsidR="005C5180">
        <w:t>10</w:t>
      </w:r>
      <w:r w:rsidR="000376CD">
        <w:t xml:space="preserve"> mars 2013</w:t>
      </w:r>
      <w:r>
        <w:t>,</w:t>
      </w:r>
      <w:r w:rsidR="00846AFC">
        <w:t xml:space="preserve"> nous </w:t>
      </w:r>
      <w:r w:rsidR="000376CD">
        <w:t>avons constaté</w:t>
      </w:r>
      <w:r w:rsidR="00846AFC">
        <w:t xml:space="preserve"> que  l’un des article</w:t>
      </w:r>
      <w:r w:rsidR="000376CD">
        <w:t>s c</w:t>
      </w:r>
      <w:r w:rsidR="00846AFC">
        <w:t>ommandés (</w:t>
      </w:r>
      <w:proofErr w:type="spellStart"/>
      <w:r w:rsidR="00846AFC">
        <w:t>Ref</w:t>
      </w:r>
      <w:proofErr w:type="spellEnd"/>
      <w:r w:rsidR="00846AFC">
        <w:t xml:space="preserve"> 6</w:t>
      </w:r>
      <w:r w:rsidR="005C5180">
        <w:t>675 C</w:t>
      </w:r>
      <w:r w:rsidR="000376CD">
        <w:t>hâtelaine</w:t>
      </w:r>
      <w:r w:rsidR="00846AFC">
        <w:t xml:space="preserve"> </w:t>
      </w:r>
      <w:r w:rsidR="005C5180">
        <w:t xml:space="preserve">palace 6 gaz 2 </w:t>
      </w:r>
      <w:proofErr w:type="spellStart"/>
      <w:r w:rsidR="005C5180">
        <w:t>elec</w:t>
      </w:r>
      <w:proofErr w:type="spellEnd"/>
      <w:r w:rsidR="00846AFC">
        <w:t xml:space="preserve">) est </w:t>
      </w:r>
      <w:r w:rsidR="000376CD">
        <w:t>endommagé</w:t>
      </w:r>
      <w:r w:rsidR="00846AFC">
        <w:t xml:space="preserve">.  </w:t>
      </w:r>
      <w:r>
        <w:t xml:space="preserve"> </w:t>
      </w:r>
    </w:p>
    <w:p w:rsidR="000376CD" w:rsidRDefault="000376CD">
      <w:pPr>
        <w:ind w:left="1134"/>
      </w:pPr>
    </w:p>
    <w:p w:rsidR="000376CD" w:rsidRDefault="000376CD">
      <w:pPr>
        <w:ind w:left="1134"/>
        <w:rPr>
          <w:i/>
          <w:iCs/>
        </w:rPr>
      </w:pPr>
      <w:r>
        <w:t>Bien que nous vous l’ayons signalé, votre facture reçue ce jour, n’en tient pas compte, et l’article n’a pas été changé.</w:t>
      </w:r>
    </w:p>
    <w:p w:rsidR="00102BD5" w:rsidRDefault="00102BD5">
      <w:pPr>
        <w:ind w:left="1134"/>
      </w:pPr>
    </w:p>
    <w:p w:rsidR="00102BD5" w:rsidRDefault="00102BD5">
      <w:pPr>
        <w:ind w:left="1134"/>
      </w:pPr>
      <w:r>
        <w:t>En conséquence, nous ne vo</w:t>
      </w:r>
      <w:r w:rsidR="005C5180">
        <w:t>us réglerons pas la facture n° 26 du 18</w:t>
      </w:r>
      <w:r w:rsidR="000376CD">
        <w:t xml:space="preserve"> mars 2013</w:t>
      </w:r>
      <w:r w:rsidR="00574627">
        <w:t xml:space="preserve"> et d’un montant de 11 699,63 euros</w:t>
      </w:r>
      <w:r>
        <w:t xml:space="preserve">, tant que nous n’aurons pas reçu </w:t>
      </w:r>
      <w:r w:rsidR="000376CD">
        <w:t>un nouvel article, ou un avoir du même montant</w:t>
      </w:r>
      <w:r>
        <w:t>.</w:t>
      </w:r>
    </w:p>
    <w:p w:rsidR="00102BD5" w:rsidRDefault="00102BD5">
      <w:pPr>
        <w:ind w:left="1134"/>
      </w:pPr>
    </w:p>
    <w:p w:rsidR="00102BD5" w:rsidRDefault="00102BD5">
      <w:pPr>
        <w:ind w:left="1134"/>
      </w:pPr>
      <w:r>
        <w:t xml:space="preserve">Nous vous remercions de bien vouloir nous assurer dans les meilleurs délais </w:t>
      </w:r>
      <w:r w:rsidR="000376CD">
        <w:t>de votre décision</w:t>
      </w:r>
      <w:r>
        <w:t>.</w:t>
      </w:r>
    </w:p>
    <w:p w:rsidR="00102BD5" w:rsidRDefault="00102BD5">
      <w:pPr>
        <w:ind w:left="1134"/>
      </w:pPr>
    </w:p>
    <w:p w:rsidR="00102BD5" w:rsidRDefault="00102BD5">
      <w:pPr>
        <w:ind w:left="1134"/>
      </w:pPr>
      <w:r>
        <w:t>Dans cette attente, nous vous prions de croire, Madame, Monsieur, en l’expression de nos salutations distinguées.</w:t>
      </w:r>
    </w:p>
    <w:p w:rsidR="000376CD" w:rsidRDefault="000376CD">
      <w:pPr>
        <w:ind w:left="1134"/>
      </w:pPr>
    </w:p>
    <w:p w:rsidR="000376CD" w:rsidRDefault="000376CD">
      <w:pPr>
        <w:ind w:left="1134"/>
      </w:pPr>
    </w:p>
    <w:p w:rsidR="000376CD" w:rsidRDefault="000376CD">
      <w:pPr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M. </w:t>
      </w:r>
      <w:r w:rsidR="00574627">
        <w:t xml:space="preserve">Le </w:t>
      </w:r>
      <w:proofErr w:type="spellStart"/>
      <w:r w:rsidR="00574627">
        <w:t>Melezin</w:t>
      </w:r>
      <w:proofErr w:type="spellEnd"/>
    </w:p>
    <w:p w:rsidR="000376CD" w:rsidRDefault="000376CD">
      <w:pPr>
        <w:ind w:left="1134"/>
      </w:pPr>
    </w:p>
    <w:p w:rsidR="000376CD" w:rsidRDefault="000376CD">
      <w:pPr>
        <w:ind w:left="1134"/>
      </w:pPr>
    </w:p>
    <w:p w:rsidR="00102BD5" w:rsidRDefault="00102BD5">
      <w:pPr>
        <w:ind w:left="1134"/>
      </w:pPr>
    </w:p>
    <w:p w:rsidR="00102BD5" w:rsidRDefault="00102BD5">
      <w:pPr>
        <w:ind w:left="1134"/>
      </w:pPr>
    </w:p>
    <w:p w:rsidR="00102BD5" w:rsidRDefault="00102BD5">
      <w:pPr>
        <w:ind w:left="1134"/>
      </w:pPr>
    </w:p>
    <w:sectPr w:rsidR="00102BD5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useFELayout/>
  </w:compat>
  <w:rsids>
    <w:rsidRoot w:val="00102BD5"/>
    <w:rsid w:val="000376CD"/>
    <w:rsid w:val="00102BD5"/>
    <w:rsid w:val="00574627"/>
    <w:rsid w:val="005C5180"/>
    <w:rsid w:val="0084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ascii="Comic Sans MS" w:hAnsi="Comic Sans MS" w:cs="Comic Sans MS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99"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Extrait de l'ouvrage de Zoubida Azzouz "170 lettres, actes et contrats pour la vie des affaires",  First Editions, 1997</vt:lpstr>
    </vt:vector>
  </TitlesOfParts>
  <Company>Hewlett-Packard Company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Extrait de l'ouvrage de Zoubida Azzouz "170 lettres, actes et contrats pour la vie des affaires",  First Editions, 1997</dc:title>
  <dc:creator>VINC</dc:creator>
  <cp:lastModifiedBy>Christine Forest</cp:lastModifiedBy>
  <cp:revision>2</cp:revision>
  <dcterms:created xsi:type="dcterms:W3CDTF">2014-11-16T11:45:00Z</dcterms:created>
  <dcterms:modified xsi:type="dcterms:W3CDTF">2014-11-16T11:45:00Z</dcterms:modified>
</cp:coreProperties>
</file>